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9993" w14:textId="729F6ED4" w:rsidR="00FA1FCA" w:rsidRDefault="005D6CFA" w:rsidP="005D6CFA">
      <w:pPr>
        <w:jc w:val="center"/>
      </w:pPr>
      <w:r w:rsidRPr="0050593C">
        <w:rPr>
          <w:noProof/>
        </w:rPr>
        <w:drawing>
          <wp:inline distT="0" distB="0" distL="0" distR="0" wp14:anchorId="7385C106" wp14:editId="6D4B08D9">
            <wp:extent cx="1428750" cy="819150"/>
            <wp:effectExtent l="0" t="0" r="0" b="0"/>
            <wp:docPr id="2" name="Picture 2" descr="Association of Notetaking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of Notetaking Profession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BC0E9" w14:textId="65D49B43" w:rsidR="005D6CFA" w:rsidRDefault="005D6CFA" w:rsidP="005D6CFA">
      <w:pPr>
        <w:jc w:val="center"/>
      </w:pPr>
    </w:p>
    <w:p w14:paraId="28553368" w14:textId="5F7E9CAD" w:rsidR="005D6CFA" w:rsidRPr="005D6CFA" w:rsidRDefault="005D6CFA" w:rsidP="005D6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ANP </w:t>
      </w:r>
      <w:r w:rsidRPr="005D6CFA">
        <w:rPr>
          <w:rFonts w:ascii="Arial" w:hAnsi="Arial" w:cs="Arial"/>
          <w:sz w:val="28"/>
          <w:szCs w:val="28"/>
        </w:rPr>
        <w:t>Conflict of Interest Proforma</w:t>
      </w:r>
    </w:p>
    <w:p w14:paraId="4B1F807A" w14:textId="129096D9" w:rsidR="005D6CFA" w:rsidRDefault="005D6CFA" w:rsidP="005D6CFA">
      <w:pPr>
        <w:jc w:val="center"/>
      </w:pPr>
    </w:p>
    <w:p w14:paraId="4FF7C418" w14:textId="77777777" w:rsidR="005D6CFA" w:rsidRDefault="005D6CFA" w:rsidP="005D6CF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6CFA" w14:paraId="42C8937F" w14:textId="77777777" w:rsidTr="005D6CFA">
        <w:tc>
          <w:tcPr>
            <w:tcW w:w="4508" w:type="dxa"/>
            <w:shd w:val="clear" w:color="auto" w:fill="D9E2F3" w:themeFill="accent1" w:themeFillTint="33"/>
          </w:tcPr>
          <w:p w14:paraId="622FCF9B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  <w:r w:rsidRPr="005D6CFA">
              <w:rPr>
                <w:rFonts w:ascii="Arial" w:hAnsi="Arial" w:cs="Arial"/>
                <w:sz w:val="24"/>
                <w:szCs w:val="24"/>
              </w:rPr>
              <w:t>Name/Business Name</w:t>
            </w:r>
          </w:p>
          <w:p w14:paraId="046CC856" w14:textId="6FE2930A" w:rsidR="005D6CFA" w:rsidRP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5C4E4C0E" w14:textId="77777777" w:rsidR="005D6CFA" w:rsidRDefault="005D6CFA" w:rsidP="005D6CFA">
            <w:pPr>
              <w:jc w:val="center"/>
            </w:pPr>
          </w:p>
        </w:tc>
      </w:tr>
      <w:tr w:rsidR="005D6CFA" w14:paraId="06474A9A" w14:textId="77777777" w:rsidTr="005D6CFA">
        <w:tc>
          <w:tcPr>
            <w:tcW w:w="4508" w:type="dxa"/>
            <w:shd w:val="clear" w:color="auto" w:fill="D9E2F3" w:themeFill="accent1" w:themeFillTint="33"/>
          </w:tcPr>
          <w:p w14:paraId="7CF18516" w14:textId="77777777" w:rsidR="005D6CFA" w:rsidRP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  <w:r w:rsidRPr="005D6CFA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  <w:p w14:paraId="29456EAA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F43E2" w14:textId="5F3C5994" w:rsidR="005D6CFA" w:rsidRP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616BF949" w14:textId="77777777" w:rsidR="005D6CFA" w:rsidRDefault="005D6CFA" w:rsidP="005D6CFA">
            <w:pPr>
              <w:jc w:val="center"/>
            </w:pPr>
          </w:p>
        </w:tc>
      </w:tr>
      <w:tr w:rsidR="005D6CFA" w14:paraId="169C56E4" w14:textId="77777777" w:rsidTr="005D6CFA">
        <w:tc>
          <w:tcPr>
            <w:tcW w:w="4508" w:type="dxa"/>
            <w:shd w:val="clear" w:color="auto" w:fill="D9E2F3" w:themeFill="accent1" w:themeFillTint="33"/>
          </w:tcPr>
          <w:p w14:paraId="61976139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  <w:r w:rsidRPr="005D6CFA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7805AAB1" w14:textId="67B338D0" w:rsidR="005D6CFA" w:rsidRP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0C7243B6" w14:textId="77777777" w:rsidR="005D6CFA" w:rsidRDefault="005D6CFA" w:rsidP="005D6CFA">
            <w:pPr>
              <w:jc w:val="center"/>
            </w:pPr>
          </w:p>
        </w:tc>
      </w:tr>
      <w:tr w:rsidR="005D6CFA" w14:paraId="0883DF9B" w14:textId="77777777" w:rsidTr="005D6CFA">
        <w:tc>
          <w:tcPr>
            <w:tcW w:w="4508" w:type="dxa"/>
            <w:shd w:val="clear" w:color="auto" w:fill="D9E2F3" w:themeFill="accent1" w:themeFillTint="33"/>
          </w:tcPr>
          <w:p w14:paraId="6082062B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  <w:r w:rsidRPr="005D6CFA">
              <w:rPr>
                <w:rFonts w:ascii="Arial" w:hAnsi="Arial" w:cs="Arial"/>
                <w:sz w:val="24"/>
                <w:szCs w:val="24"/>
              </w:rPr>
              <w:t>Conflict of Interest Details</w:t>
            </w:r>
          </w:p>
          <w:p w14:paraId="0DE6E89C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9DEEC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A9209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9409E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E1E08" w14:textId="42C156BC" w:rsidR="005D6CFA" w:rsidRP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4692CB09" w14:textId="77777777" w:rsidR="005D6CFA" w:rsidRDefault="005D6CFA" w:rsidP="005D6CFA">
            <w:pPr>
              <w:jc w:val="center"/>
            </w:pPr>
          </w:p>
        </w:tc>
      </w:tr>
      <w:tr w:rsidR="005D6CFA" w14:paraId="44597410" w14:textId="77777777" w:rsidTr="005D6CFA">
        <w:tc>
          <w:tcPr>
            <w:tcW w:w="4508" w:type="dxa"/>
            <w:shd w:val="clear" w:color="auto" w:fill="D9E2F3" w:themeFill="accent1" w:themeFillTint="33"/>
          </w:tcPr>
          <w:p w14:paraId="31B8727F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  <w:r w:rsidRPr="005D6CFA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4625EDCA" w14:textId="5FA0AA77" w:rsidR="005D6CFA" w:rsidRP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382025DD" w14:textId="77777777" w:rsidR="005D6CFA" w:rsidRDefault="005D6CFA" w:rsidP="005D6CFA">
            <w:pPr>
              <w:jc w:val="center"/>
            </w:pPr>
          </w:p>
        </w:tc>
      </w:tr>
      <w:tr w:rsidR="005D6CFA" w14:paraId="7DEEB1E1" w14:textId="77777777" w:rsidTr="005D6CFA">
        <w:tc>
          <w:tcPr>
            <w:tcW w:w="4508" w:type="dxa"/>
            <w:shd w:val="clear" w:color="auto" w:fill="D9E2F3" w:themeFill="accent1" w:themeFillTint="33"/>
          </w:tcPr>
          <w:p w14:paraId="70C779ED" w14:textId="77777777" w:rsid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  <w:r w:rsidRPr="005D6CFA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20F4BC25" w14:textId="0C0D2EC2" w:rsidR="005D6CFA" w:rsidRP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67E2AC09" w14:textId="77777777" w:rsidR="005D6CFA" w:rsidRDefault="005D6CFA" w:rsidP="005D6CFA">
            <w:pPr>
              <w:jc w:val="center"/>
            </w:pPr>
          </w:p>
        </w:tc>
      </w:tr>
      <w:tr w:rsidR="005D6CFA" w14:paraId="7CE6A1CB" w14:textId="77777777" w:rsidTr="005D6CFA">
        <w:tc>
          <w:tcPr>
            <w:tcW w:w="4508" w:type="dxa"/>
            <w:shd w:val="clear" w:color="auto" w:fill="D9E2F3" w:themeFill="accent1" w:themeFillTint="33"/>
          </w:tcPr>
          <w:p w14:paraId="323EA726" w14:textId="2632748B" w:rsidR="005D6CFA" w:rsidRPr="005D6CFA" w:rsidRDefault="005D6CFA" w:rsidP="005D6CFA">
            <w:pPr>
              <w:rPr>
                <w:rFonts w:ascii="Arial" w:hAnsi="Arial" w:cs="Arial"/>
                <w:sz w:val="24"/>
                <w:szCs w:val="24"/>
              </w:rPr>
            </w:pPr>
            <w:r w:rsidRPr="005D6CFA">
              <w:rPr>
                <w:rFonts w:ascii="Arial" w:hAnsi="Arial" w:cs="Arial"/>
                <w:sz w:val="24"/>
                <w:szCs w:val="24"/>
              </w:rPr>
              <w:t xml:space="preserve">Printed Name 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289F28A2" w14:textId="77777777" w:rsidR="005D6CFA" w:rsidRDefault="005D6CFA" w:rsidP="005D6CFA">
            <w:pPr>
              <w:jc w:val="center"/>
            </w:pPr>
          </w:p>
        </w:tc>
      </w:tr>
    </w:tbl>
    <w:p w14:paraId="3D4D35DD" w14:textId="77777777" w:rsidR="005D6CFA" w:rsidRDefault="005D6CFA" w:rsidP="005D6CFA">
      <w:pPr>
        <w:jc w:val="center"/>
      </w:pPr>
    </w:p>
    <w:sectPr w:rsidR="005D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FA"/>
    <w:rsid w:val="00550E3E"/>
    <w:rsid w:val="005D6CFA"/>
    <w:rsid w:val="00EC1D9A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9CE9"/>
  <w15:chartTrackingRefBased/>
  <w15:docId w15:val="{DB7EF267-34F3-4CE1-A31E-13E0C786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Donovan</dc:creator>
  <cp:keywords/>
  <dc:description/>
  <cp:lastModifiedBy>Nath Fernandes</cp:lastModifiedBy>
  <cp:revision>2</cp:revision>
  <dcterms:created xsi:type="dcterms:W3CDTF">2021-12-13T13:52:00Z</dcterms:created>
  <dcterms:modified xsi:type="dcterms:W3CDTF">2021-12-13T13:52:00Z</dcterms:modified>
</cp:coreProperties>
</file>